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ECC" w:rsidRDefault="00514ECC" w:rsidP="00514ECC">
      <w:pPr>
        <w:pStyle w:val="Title"/>
        <w:jc w:val="left"/>
        <w:rPr>
          <w:rFonts w:asciiTheme="majorHAnsi" w:hAnsiTheme="majorHAnsi" w:cs="Calibri"/>
        </w:rPr>
      </w:pPr>
    </w:p>
    <w:p w:rsidR="005D1E6E" w:rsidRPr="0039145E" w:rsidRDefault="005D1E6E" w:rsidP="005D1E6E">
      <w:pPr>
        <w:pStyle w:val="Title"/>
        <w:ind w:left="720"/>
        <w:rPr>
          <w:rFonts w:asciiTheme="majorHAnsi" w:hAnsiTheme="majorHAnsi" w:cs="Calibri"/>
        </w:rPr>
      </w:pPr>
      <w:r w:rsidRPr="0039145E">
        <w:rPr>
          <w:rFonts w:asciiTheme="majorHAnsi" w:hAnsiTheme="majorHAnsi" w:cs="Calibri"/>
        </w:rPr>
        <w:t>Bangor Area Storm Water Group Meeting</w:t>
      </w:r>
    </w:p>
    <w:p w:rsidR="005D1E6E" w:rsidRPr="0039145E" w:rsidRDefault="00F02DEA" w:rsidP="005D1E6E">
      <w:pPr>
        <w:pStyle w:val="Title"/>
        <w:rPr>
          <w:rFonts w:asciiTheme="majorHAnsi" w:hAnsiTheme="majorHAnsi" w:cs="Calibri"/>
          <w:b w:val="0"/>
        </w:rPr>
      </w:pPr>
      <w:r>
        <w:rPr>
          <w:rFonts w:asciiTheme="majorHAnsi" w:hAnsiTheme="majorHAnsi" w:cs="Calibri"/>
          <w:b w:val="0"/>
        </w:rPr>
        <w:t>November 10</w:t>
      </w:r>
      <w:r w:rsidR="005D1E6E" w:rsidRPr="0039145E">
        <w:rPr>
          <w:rFonts w:asciiTheme="majorHAnsi" w:hAnsiTheme="majorHAnsi" w:cs="Calibri"/>
          <w:b w:val="0"/>
        </w:rPr>
        <w:t>, 2016</w:t>
      </w:r>
    </w:p>
    <w:p w:rsidR="005D1E6E" w:rsidRDefault="005D1E6E" w:rsidP="005D1E6E">
      <w:pPr>
        <w:pStyle w:val="Title"/>
        <w:rPr>
          <w:rFonts w:asciiTheme="majorHAnsi" w:hAnsiTheme="majorHAnsi" w:cs="Calibri"/>
          <w:b w:val="0"/>
          <w:color w:val="000000"/>
        </w:rPr>
      </w:pPr>
      <w:r w:rsidRPr="0039145E">
        <w:rPr>
          <w:rFonts w:asciiTheme="majorHAnsi" w:hAnsiTheme="majorHAnsi" w:cs="Calibri"/>
          <w:b w:val="0"/>
          <w:color w:val="000000"/>
        </w:rPr>
        <w:t xml:space="preserve">Location: </w:t>
      </w:r>
      <w:r w:rsidR="008623F8">
        <w:rPr>
          <w:rFonts w:asciiTheme="majorHAnsi" w:hAnsiTheme="majorHAnsi" w:cs="Calibri"/>
          <w:b w:val="0"/>
          <w:color w:val="000000"/>
        </w:rPr>
        <w:t xml:space="preserve">Council Chambers, </w:t>
      </w:r>
      <w:proofErr w:type="spellStart"/>
      <w:r w:rsidR="00F02DEA">
        <w:rPr>
          <w:rFonts w:asciiTheme="majorHAnsi" w:hAnsiTheme="majorHAnsi" w:cs="Calibri"/>
          <w:b w:val="0"/>
          <w:color w:val="000000"/>
        </w:rPr>
        <w:t>Orono</w:t>
      </w:r>
      <w:proofErr w:type="spellEnd"/>
      <w:r w:rsidR="00F02DEA">
        <w:rPr>
          <w:rFonts w:asciiTheme="majorHAnsi" w:hAnsiTheme="majorHAnsi" w:cs="Calibri"/>
          <w:b w:val="0"/>
          <w:color w:val="000000"/>
        </w:rPr>
        <w:t xml:space="preserve"> Town Office, </w:t>
      </w:r>
      <w:r w:rsidR="008623F8">
        <w:rPr>
          <w:rFonts w:asciiTheme="majorHAnsi" w:hAnsiTheme="majorHAnsi" w:cs="Calibri"/>
          <w:b w:val="0"/>
          <w:color w:val="000000"/>
        </w:rPr>
        <w:t xml:space="preserve">59 Maine Street, </w:t>
      </w:r>
      <w:proofErr w:type="spellStart"/>
      <w:r w:rsidR="00F02DEA">
        <w:rPr>
          <w:rFonts w:asciiTheme="majorHAnsi" w:hAnsiTheme="majorHAnsi" w:cs="Calibri"/>
          <w:b w:val="0"/>
          <w:color w:val="000000"/>
        </w:rPr>
        <w:t>Orono</w:t>
      </w:r>
      <w:proofErr w:type="spellEnd"/>
      <w:r w:rsidR="00F02DEA">
        <w:rPr>
          <w:rFonts w:asciiTheme="majorHAnsi" w:hAnsiTheme="majorHAnsi" w:cs="Calibri"/>
          <w:b w:val="0"/>
          <w:color w:val="000000"/>
        </w:rPr>
        <w:t>, Maine</w:t>
      </w:r>
    </w:p>
    <w:p w:rsidR="005D1E6E" w:rsidRDefault="005D1E6E" w:rsidP="005D1E6E">
      <w:pPr>
        <w:pStyle w:val="Title"/>
        <w:rPr>
          <w:rFonts w:asciiTheme="majorHAnsi" w:hAnsiTheme="majorHAnsi" w:cs="Calibri"/>
          <w:b w:val="0"/>
        </w:rPr>
      </w:pPr>
      <w:r w:rsidRPr="0039145E">
        <w:rPr>
          <w:rFonts w:asciiTheme="majorHAnsi" w:hAnsiTheme="majorHAnsi" w:cs="Calibri"/>
          <w:b w:val="0"/>
        </w:rPr>
        <w:t>9:00 am – 11:00 am</w:t>
      </w:r>
    </w:p>
    <w:p w:rsidR="005D1E6E" w:rsidRPr="0039145E" w:rsidRDefault="005D1E6E" w:rsidP="00A664FD">
      <w:pPr>
        <w:pStyle w:val="Title"/>
        <w:jc w:val="left"/>
        <w:rPr>
          <w:rFonts w:asciiTheme="majorHAnsi" w:hAnsiTheme="majorHAnsi" w:cs="Calibri"/>
          <w:b w:val="0"/>
          <w:color w:val="000000"/>
        </w:rPr>
      </w:pPr>
    </w:p>
    <w:p w:rsidR="005D1E6E" w:rsidRPr="0039145E" w:rsidRDefault="005D1E6E" w:rsidP="005D1E6E">
      <w:pPr>
        <w:pStyle w:val="Heading2"/>
        <w:rPr>
          <w:rFonts w:asciiTheme="majorHAnsi" w:hAnsiTheme="majorHAnsi" w:cs="Calibri"/>
          <w:sz w:val="24"/>
        </w:rPr>
      </w:pPr>
      <w:r w:rsidRPr="0039145E">
        <w:rPr>
          <w:rFonts w:asciiTheme="majorHAnsi" w:hAnsiTheme="majorHAnsi" w:cs="Calibri"/>
          <w:sz w:val="24"/>
        </w:rPr>
        <w:t>AGENDA</w:t>
      </w:r>
    </w:p>
    <w:p w:rsidR="005D1E6E" w:rsidRPr="0039145E" w:rsidRDefault="005D1E6E" w:rsidP="005D1E6E">
      <w:pPr>
        <w:jc w:val="both"/>
        <w:rPr>
          <w:rFonts w:asciiTheme="majorHAnsi" w:hAnsiTheme="majorHAnsi"/>
          <w:b/>
        </w:rPr>
      </w:pPr>
    </w:p>
    <w:p w:rsidR="0039145E" w:rsidRPr="00823D9E" w:rsidRDefault="0039145E" w:rsidP="0039145E">
      <w:pPr>
        <w:shd w:val="clear" w:color="auto" w:fill="FFFFFF"/>
        <w:rPr>
          <w:rFonts w:asciiTheme="majorHAnsi" w:hAnsiTheme="majorHAnsi" w:cs="Arial"/>
          <w:b/>
          <w:color w:val="000000"/>
        </w:rPr>
      </w:pPr>
      <w:r w:rsidRPr="0039145E">
        <w:rPr>
          <w:rFonts w:asciiTheme="majorHAnsi" w:hAnsiTheme="majorHAnsi" w:cs="Arial"/>
          <w:b/>
          <w:color w:val="000000"/>
        </w:rPr>
        <w:t>9:00 am </w:t>
      </w:r>
      <w:r w:rsidR="005502C1">
        <w:rPr>
          <w:rFonts w:asciiTheme="majorHAnsi" w:hAnsiTheme="majorHAnsi" w:cs="Arial"/>
          <w:b/>
          <w:color w:val="000000"/>
        </w:rPr>
        <w:t>        </w:t>
      </w:r>
      <w:r w:rsidR="005502C1">
        <w:rPr>
          <w:rFonts w:asciiTheme="majorHAnsi" w:hAnsiTheme="majorHAnsi" w:cs="Arial"/>
          <w:b/>
          <w:color w:val="000000"/>
        </w:rPr>
        <w:tab/>
      </w:r>
      <w:r w:rsidRPr="0039145E">
        <w:rPr>
          <w:rFonts w:asciiTheme="majorHAnsi" w:hAnsiTheme="majorHAnsi" w:cs="Arial"/>
          <w:b/>
          <w:color w:val="000000"/>
        </w:rPr>
        <w:t xml:space="preserve">Welcome and </w:t>
      </w:r>
      <w:r w:rsidRPr="00823D9E">
        <w:rPr>
          <w:rFonts w:asciiTheme="majorHAnsi" w:hAnsiTheme="majorHAnsi" w:cs="Arial"/>
          <w:b/>
          <w:color w:val="000000"/>
        </w:rPr>
        <w:t xml:space="preserve">Round-robin </w:t>
      </w:r>
      <w:r w:rsidRPr="0039145E">
        <w:rPr>
          <w:rFonts w:asciiTheme="majorHAnsi" w:hAnsiTheme="majorHAnsi" w:cs="Arial"/>
          <w:b/>
          <w:color w:val="000000"/>
        </w:rPr>
        <w:t>Introductions</w:t>
      </w:r>
    </w:p>
    <w:p w:rsidR="0039145E" w:rsidRPr="0039145E" w:rsidRDefault="0039145E" w:rsidP="0039145E">
      <w:pPr>
        <w:shd w:val="clear" w:color="auto" w:fill="FFFFFF"/>
        <w:rPr>
          <w:rFonts w:asciiTheme="majorHAnsi" w:hAnsiTheme="majorHAnsi"/>
          <w:b/>
          <w:color w:val="000000"/>
        </w:rPr>
      </w:pPr>
    </w:p>
    <w:p w:rsidR="00F02DEA" w:rsidRDefault="008623F8" w:rsidP="00F02DEA">
      <w:pPr>
        <w:shd w:val="clear" w:color="auto" w:fill="FFFFFF"/>
        <w:ind w:left="1440" w:hanging="1440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9:05</w:t>
      </w:r>
      <w:r w:rsidR="0039145E" w:rsidRPr="0039145E">
        <w:rPr>
          <w:rFonts w:asciiTheme="majorHAnsi" w:hAnsiTheme="majorHAnsi" w:cs="Arial"/>
          <w:b/>
          <w:color w:val="000000"/>
        </w:rPr>
        <w:t xml:space="preserve"> am </w:t>
      </w:r>
      <w:r w:rsidR="005502C1">
        <w:rPr>
          <w:rFonts w:asciiTheme="majorHAnsi" w:hAnsiTheme="majorHAnsi" w:cs="Arial"/>
          <w:b/>
          <w:color w:val="000000"/>
        </w:rPr>
        <w:t>         </w:t>
      </w:r>
      <w:r w:rsidR="005502C1">
        <w:rPr>
          <w:rFonts w:asciiTheme="majorHAnsi" w:hAnsiTheme="majorHAnsi" w:cs="Arial"/>
          <w:b/>
          <w:color w:val="000000"/>
        </w:rPr>
        <w:tab/>
      </w:r>
      <w:r w:rsidR="00F02DEA">
        <w:rPr>
          <w:rFonts w:asciiTheme="majorHAnsi" w:hAnsiTheme="majorHAnsi" w:cs="Arial"/>
          <w:b/>
          <w:color w:val="000000"/>
        </w:rPr>
        <w:t xml:space="preserve">Special Session: Continuing to Encourage Behavior Change to Reduce </w:t>
      </w:r>
      <w:proofErr w:type="spellStart"/>
      <w:r w:rsidR="00F02DEA">
        <w:rPr>
          <w:rFonts w:asciiTheme="majorHAnsi" w:hAnsiTheme="majorHAnsi" w:cs="Arial"/>
          <w:b/>
          <w:color w:val="000000"/>
        </w:rPr>
        <w:t>Stormwater</w:t>
      </w:r>
      <w:proofErr w:type="spellEnd"/>
      <w:r w:rsidR="00F02DEA">
        <w:rPr>
          <w:rFonts w:asciiTheme="majorHAnsi" w:hAnsiTheme="majorHAnsi" w:cs="Arial"/>
          <w:b/>
          <w:color w:val="000000"/>
        </w:rPr>
        <w:t xml:space="preserve"> Pollution</w:t>
      </w:r>
    </w:p>
    <w:p w:rsidR="00F02DEA" w:rsidRPr="00F02DEA" w:rsidRDefault="00F02DEA" w:rsidP="00F02DEA">
      <w:pPr>
        <w:shd w:val="clear" w:color="auto" w:fill="FFFFFF"/>
        <w:ind w:left="1440"/>
        <w:rPr>
          <w:rFonts w:asciiTheme="majorHAnsi" w:hAnsiTheme="majorHAnsi" w:cs="Arial"/>
          <w:color w:val="000000"/>
        </w:rPr>
      </w:pPr>
      <w:r w:rsidRPr="00F02DEA">
        <w:rPr>
          <w:rFonts w:asciiTheme="majorHAnsi" w:hAnsiTheme="majorHAnsi" w:cs="Arial"/>
          <w:color w:val="000000"/>
        </w:rPr>
        <w:t>Special Guest: Laura Wilson, Univer</w:t>
      </w:r>
      <w:r w:rsidR="008623F8">
        <w:rPr>
          <w:rFonts w:asciiTheme="majorHAnsi" w:hAnsiTheme="majorHAnsi" w:cs="Arial"/>
          <w:color w:val="000000"/>
        </w:rPr>
        <w:t>sity of Maine Cooperative Extens</w:t>
      </w:r>
      <w:r w:rsidRPr="00F02DEA">
        <w:rPr>
          <w:rFonts w:asciiTheme="majorHAnsi" w:hAnsiTheme="majorHAnsi" w:cs="Arial"/>
          <w:color w:val="000000"/>
        </w:rPr>
        <w:t>ion</w:t>
      </w:r>
    </w:p>
    <w:p w:rsidR="00F02DEA" w:rsidRPr="00F02DEA" w:rsidRDefault="00F02DEA" w:rsidP="00F02DEA">
      <w:pPr>
        <w:pStyle w:val="ListParagraph"/>
        <w:numPr>
          <w:ilvl w:val="0"/>
          <w:numId w:val="21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F02DEA">
        <w:rPr>
          <w:rFonts w:asciiTheme="majorHAnsi" w:hAnsiTheme="majorHAnsi" w:cs="Arial"/>
          <w:color w:val="000000"/>
        </w:rPr>
        <w:t>A review of BASWG’s behavior change planning efforts over the last 10 years</w:t>
      </w:r>
    </w:p>
    <w:p w:rsidR="00F02DEA" w:rsidRPr="00F02DEA" w:rsidRDefault="00F02DEA" w:rsidP="00F02DEA">
      <w:pPr>
        <w:pStyle w:val="ListParagraph"/>
        <w:numPr>
          <w:ilvl w:val="0"/>
          <w:numId w:val="21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F02DEA">
        <w:rPr>
          <w:rFonts w:asciiTheme="majorHAnsi" w:hAnsiTheme="majorHAnsi" w:cs="Arial"/>
          <w:color w:val="000000"/>
        </w:rPr>
        <w:t>What needs to be in place to encourage behavior change</w:t>
      </w:r>
    </w:p>
    <w:p w:rsidR="00F02DEA" w:rsidRDefault="00F02DEA" w:rsidP="00F02DEA">
      <w:pPr>
        <w:pStyle w:val="ListParagraph"/>
        <w:numPr>
          <w:ilvl w:val="0"/>
          <w:numId w:val="21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F02DEA">
        <w:rPr>
          <w:rFonts w:asciiTheme="majorHAnsi" w:hAnsiTheme="majorHAnsi" w:cs="Arial"/>
          <w:color w:val="000000"/>
        </w:rPr>
        <w:t>Discussion of different behavior change tools</w:t>
      </w:r>
    </w:p>
    <w:p w:rsidR="00F02DEA" w:rsidRDefault="00F02DEA" w:rsidP="00F02DEA">
      <w:pPr>
        <w:pStyle w:val="ListParagraph"/>
        <w:numPr>
          <w:ilvl w:val="0"/>
          <w:numId w:val="21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Group discussion</w:t>
      </w:r>
      <w:bookmarkStart w:id="0" w:name="_GoBack"/>
      <w:bookmarkEnd w:id="0"/>
    </w:p>
    <w:p w:rsidR="00F02DEA" w:rsidRPr="008623F8" w:rsidRDefault="00F02DEA" w:rsidP="00F02DEA">
      <w:pPr>
        <w:shd w:val="clear" w:color="auto" w:fill="FFFFFF"/>
        <w:rPr>
          <w:rFonts w:asciiTheme="majorHAnsi" w:hAnsiTheme="majorHAnsi" w:cs="Arial"/>
          <w:b/>
          <w:color w:val="000000"/>
        </w:rPr>
      </w:pPr>
      <w:r w:rsidRPr="008623F8">
        <w:rPr>
          <w:rFonts w:asciiTheme="majorHAnsi" w:hAnsiTheme="majorHAnsi" w:cs="Arial"/>
          <w:b/>
          <w:color w:val="000000"/>
        </w:rPr>
        <w:t>10:00 am</w:t>
      </w:r>
      <w:r w:rsidRPr="008623F8">
        <w:rPr>
          <w:rFonts w:asciiTheme="majorHAnsi" w:hAnsiTheme="majorHAnsi" w:cs="Arial"/>
          <w:b/>
          <w:color w:val="000000"/>
        </w:rPr>
        <w:tab/>
      </w:r>
      <w:proofErr w:type="spellStart"/>
      <w:r w:rsidRPr="008623F8">
        <w:rPr>
          <w:rFonts w:asciiTheme="majorHAnsi" w:hAnsiTheme="majorHAnsi" w:cs="Arial"/>
          <w:b/>
          <w:color w:val="000000"/>
        </w:rPr>
        <w:t>Stormdrain</w:t>
      </w:r>
      <w:proofErr w:type="spellEnd"/>
      <w:r w:rsidRPr="008623F8">
        <w:rPr>
          <w:rFonts w:asciiTheme="majorHAnsi" w:hAnsiTheme="majorHAnsi" w:cs="Arial"/>
          <w:b/>
          <w:color w:val="000000"/>
        </w:rPr>
        <w:t xml:space="preserve"> Stenciling </w:t>
      </w:r>
      <w:r w:rsidR="008623F8">
        <w:rPr>
          <w:rFonts w:asciiTheme="majorHAnsi" w:hAnsiTheme="majorHAnsi" w:cs="Arial"/>
          <w:b/>
          <w:color w:val="000000"/>
        </w:rPr>
        <w:t>and Science Festival Planning</w:t>
      </w:r>
    </w:p>
    <w:p w:rsidR="00F02DEA" w:rsidRDefault="00F02DEA" w:rsidP="00F02DEA">
      <w:p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ab/>
      </w:r>
      <w:r>
        <w:rPr>
          <w:rFonts w:asciiTheme="majorHAnsi" w:hAnsiTheme="majorHAnsi" w:cs="Arial"/>
          <w:color w:val="000000"/>
        </w:rPr>
        <w:tab/>
        <w:t>Led by Cara Belanger</w:t>
      </w:r>
    </w:p>
    <w:p w:rsidR="00F02DEA" w:rsidRDefault="00F02DEA" w:rsidP="00F02DEA">
      <w:pPr>
        <w:pStyle w:val="ListParagraph"/>
        <w:numPr>
          <w:ilvl w:val="0"/>
          <w:numId w:val="22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Update on progress to date</w:t>
      </w:r>
    </w:p>
    <w:p w:rsidR="00F02DEA" w:rsidRDefault="00F02DEA" w:rsidP="00F02DEA">
      <w:pPr>
        <w:pStyle w:val="ListParagraph"/>
        <w:numPr>
          <w:ilvl w:val="0"/>
          <w:numId w:val="22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What is still needed from MS4s</w:t>
      </w:r>
    </w:p>
    <w:p w:rsidR="008623F8" w:rsidRPr="008623F8" w:rsidRDefault="00F02DEA" w:rsidP="008623F8">
      <w:pPr>
        <w:pStyle w:val="ListParagraph"/>
        <w:numPr>
          <w:ilvl w:val="0"/>
          <w:numId w:val="22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Working with Pulse Marketing</w:t>
      </w:r>
      <w:r w:rsidR="008623F8">
        <w:rPr>
          <w:rFonts w:asciiTheme="majorHAnsi" w:hAnsiTheme="majorHAnsi" w:cs="Arial"/>
          <w:color w:val="000000"/>
        </w:rPr>
        <w:t xml:space="preserve"> and SMART partners</w:t>
      </w:r>
    </w:p>
    <w:p w:rsidR="00F02DEA" w:rsidRDefault="00F02DEA" w:rsidP="00F02DEA">
      <w:pPr>
        <w:shd w:val="clear" w:color="auto" w:fill="FFFFFF"/>
        <w:rPr>
          <w:rFonts w:asciiTheme="majorHAnsi" w:hAnsiTheme="majorHAnsi" w:cs="Arial"/>
          <w:b/>
          <w:color w:val="000000"/>
        </w:rPr>
      </w:pPr>
      <w:r w:rsidRPr="008623F8">
        <w:rPr>
          <w:rFonts w:asciiTheme="majorHAnsi" w:hAnsiTheme="majorHAnsi" w:cs="Arial"/>
          <w:b/>
          <w:color w:val="000000"/>
        </w:rPr>
        <w:t>10:20 pm</w:t>
      </w:r>
      <w:r w:rsidRPr="008623F8">
        <w:rPr>
          <w:rFonts w:asciiTheme="majorHAnsi" w:hAnsiTheme="majorHAnsi" w:cs="Arial"/>
          <w:b/>
          <w:color w:val="000000"/>
        </w:rPr>
        <w:tab/>
      </w:r>
      <w:r w:rsidR="008623F8" w:rsidRPr="008623F8">
        <w:rPr>
          <w:rFonts w:asciiTheme="majorHAnsi" w:hAnsiTheme="majorHAnsi" w:cs="Arial"/>
          <w:b/>
          <w:color w:val="000000"/>
        </w:rPr>
        <w:t>Planning Supports for On-the-Ground MS4 Compliance Work</w:t>
      </w:r>
      <w:r w:rsidR="008623F8">
        <w:rPr>
          <w:rFonts w:asciiTheme="majorHAnsi" w:hAnsiTheme="majorHAnsi" w:cs="Arial"/>
          <w:b/>
          <w:color w:val="000000"/>
        </w:rPr>
        <w:t xml:space="preserve"> in PY4-5</w:t>
      </w:r>
    </w:p>
    <w:p w:rsidR="008623F8" w:rsidRPr="008623F8" w:rsidRDefault="008623F8" w:rsidP="008623F8">
      <w:pPr>
        <w:pStyle w:val="ListParagraph"/>
        <w:numPr>
          <w:ilvl w:val="0"/>
          <w:numId w:val="25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Illicit Discharge Detection and Elimination</w:t>
      </w:r>
    </w:p>
    <w:p w:rsidR="008623F8" w:rsidRPr="008623F8" w:rsidRDefault="008623F8" w:rsidP="008623F8">
      <w:pPr>
        <w:pStyle w:val="ListParagraph"/>
        <w:numPr>
          <w:ilvl w:val="0"/>
          <w:numId w:val="25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8623F8">
        <w:rPr>
          <w:rFonts w:asciiTheme="majorHAnsi" w:hAnsiTheme="majorHAnsi" w:cs="Arial"/>
          <w:color w:val="000000"/>
        </w:rPr>
        <w:t xml:space="preserve">Construction </w:t>
      </w:r>
    </w:p>
    <w:p w:rsidR="008623F8" w:rsidRDefault="008623F8" w:rsidP="00F02DEA">
      <w:pPr>
        <w:pStyle w:val="ListParagraph"/>
        <w:numPr>
          <w:ilvl w:val="0"/>
          <w:numId w:val="25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8623F8">
        <w:rPr>
          <w:rFonts w:asciiTheme="majorHAnsi" w:hAnsiTheme="majorHAnsi" w:cs="Arial"/>
          <w:color w:val="000000"/>
        </w:rPr>
        <w:t xml:space="preserve">Post-Construction </w:t>
      </w:r>
    </w:p>
    <w:p w:rsidR="008623F8" w:rsidRPr="008623F8" w:rsidRDefault="008623F8" w:rsidP="00F02DEA">
      <w:pPr>
        <w:pStyle w:val="ListParagraph"/>
        <w:numPr>
          <w:ilvl w:val="0"/>
          <w:numId w:val="25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Pollution Prevention and Good Housekeeping</w:t>
      </w:r>
    </w:p>
    <w:p w:rsidR="008623F8" w:rsidRDefault="008623F8" w:rsidP="00F02DEA">
      <w:pPr>
        <w:shd w:val="clear" w:color="auto" w:fill="FFFFFF"/>
        <w:rPr>
          <w:rFonts w:asciiTheme="majorHAnsi" w:hAnsiTheme="majorHAnsi" w:cs="Arial"/>
          <w:b/>
          <w:color w:val="000000"/>
        </w:rPr>
      </w:pPr>
      <w:r w:rsidRPr="008623F8">
        <w:rPr>
          <w:rFonts w:asciiTheme="majorHAnsi" w:hAnsiTheme="majorHAnsi" w:cs="Arial"/>
          <w:b/>
          <w:color w:val="000000"/>
        </w:rPr>
        <w:t>10:20 pm</w:t>
      </w:r>
      <w:r w:rsidRPr="008623F8">
        <w:rPr>
          <w:rFonts w:asciiTheme="majorHAnsi" w:hAnsiTheme="majorHAnsi" w:cs="Arial"/>
          <w:b/>
          <w:color w:val="000000"/>
        </w:rPr>
        <w:tab/>
      </w:r>
      <w:r>
        <w:rPr>
          <w:rFonts w:asciiTheme="majorHAnsi" w:hAnsiTheme="majorHAnsi" w:cs="Arial"/>
          <w:b/>
          <w:color w:val="000000"/>
        </w:rPr>
        <w:t>Contractual and Budget Planning</w:t>
      </w:r>
    </w:p>
    <w:p w:rsidR="008623F8" w:rsidRPr="008623F8" w:rsidRDefault="008623F8" w:rsidP="008623F8">
      <w:pPr>
        <w:pStyle w:val="ListParagraph"/>
        <w:numPr>
          <w:ilvl w:val="0"/>
          <w:numId w:val="24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8623F8">
        <w:rPr>
          <w:rFonts w:asciiTheme="majorHAnsi" w:hAnsiTheme="majorHAnsi" w:cs="Arial"/>
          <w:color w:val="000000"/>
        </w:rPr>
        <w:t>PY5 Budget planning</w:t>
      </w:r>
    </w:p>
    <w:p w:rsidR="008623F8" w:rsidRPr="008623F8" w:rsidRDefault="008623F8" w:rsidP="008623F8">
      <w:pPr>
        <w:pStyle w:val="ListParagraph"/>
        <w:numPr>
          <w:ilvl w:val="0"/>
          <w:numId w:val="24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8623F8">
        <w:rPr>
          <w:rFonts w:asciiTheme="majorHAnsi" w:hAnsiTheme="majorHAnsi" w:cs="Arial"/>
          <w:color w:val="000000"/>
        </w:rPr>
        <w:t>Contract management</w:t>
      </w:r>
    </w:p>
    <w:p w:rsidR="008623F8" w:rsidRPr="008623F8" w:rsidRDefault="008623F8" w:rsidP="00F02DEA">
      <w:pPr>
        <w:shd w:val="clear" w:color="auto" w:fill="FFFFFF"/>
        <w:rPr>
          <w:rFonts w:asciiTheme="majorHAnsi" w:hAnsiTheme="majorHAnsi" w:cs="Arial"/>
          <w:b/>
          <w:color w:val="000000"/>
        </w:rPr>
      </w:pPr>
      <w:r w:rsidRPr="008623F8">
        <w:rPr>
          <w:rFonts w:asciiTheme="majorHAnsi" w:hAnsiTheme="majorHAnsi" w:cs="Arial"/>
          <w:b/>
          <w:color w:val="000000"/>
        </w:rPr>
        <w:t xml:space="preserve">10:45 </w:t>
      </w:r>
      <w:r>
        <w:rPr>
          <w:rFonts w:asciiTheme="majorHAnsi" w:hAnsiTheme="majorHAnsi" w:cs="Arial"/>
          <w:b/>
          <w:color w:val="000000"/>
        </w:rPr>
        <w:tab/>
      </w:r>
      <w:r>
        <w:rPr>
          <w:rFonts w:asciiTheme="majorHAnsi" w:hAnsiTheme="majorHAnsi" w:cs="Arial"/>
          <w:b/>
          <w:color w:val="000000"/>
        </w:rPr>
        <w:tab/>
      </w:r>
      <w:r w:rsidRPr="008623F8">
        <w:rPr>
          <w:rFonts w:asciiTheme="majorHAnsi" w:hAnsiTheme="majorHAnsi" w:cs="Arial"/>
          <w:b/>
          <w:color w:val="000000"/>
        </w:rPr>
        <w:t>Organizational Business</w:t>
      </w:r>
    </w:p>
    <w:p w:rsidR="008623F8" w:rsidRDefault="008623F8" w:rsidP="008623F8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Approval of the BASWG Minutes</w:t>
      </w:r>
    </w:p>
    <w:p w:rsidR="008623F8" w:rsidRDefault="008623F8" w:rsidP="008623F8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BASWG Calendar Updates</w:t>
      </w:r>
    </w:p>
    <w:p w:rsidR="00A009F2" w:rsidRPr="008623F8" w:rsidRDefault="008623F8" w:rsidP="008623F8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Next meeting agenda topics</w:t>
      </w:r>
    </w:p>
    <w:p w:rsidR="005D1E6E" w:rsidRPr="00095257" w:rsidRDefault="0039145E" w:rsidP="00095257">
      <w:pPr>
        <w:shd w:val="clear" w:color="auto" w:fill="FFFFFF"/>
        <w:rPr>
          <w:rFonts w:asciiTheme="majorHAnsi" w:hAnsiTheme="majorHAnsi" w:cs="Arial"/>
          <w:b/>
          <w:color w:val="000000"/>
          <w:sz w:val="22"/>
          <w:szCs w:val="22"/>
        </w:rPr>
      </w:pPr>
      <w:r w:rsidRPr="00B5694F">
        <w:rPr>
          <w:rFonts w:asciiTheme="majorHAnsi" w:hAnsiTheme="majorHAnsi" w:cs="Arial"/>
          <w:b/>
          <w:color w:val="000000"/>
          <w:sz w:val="22"/>
          <w:szCs w:val="22"/>
        </w:rPr>
        <w:t>11:00 am </w:t>
      </w:r>
      <w:r w:rsidR="005502C1" w:rsidRPr="00B5694F">
        <w:rPr>
          <w:rFonts w:asciiTheme="majorHAnsi" w:hAnsiTheme="majorHAnsi" w:cs="Arial"/>
          <w:b/>
          <w:color w:val="000000"/>
          <w:sz w:val="22"/>
          <w:szCs w:val="22"/>
        </w:rPr>
        <w:t>       </w:t>
      </w:r>
      <w:r w:rsidR="005502C1" w:rsidRPr="00B5694F">
        <w:rPr>
          <w:rFonts w:asciiTheme="majorHAnsi" w:hAnsiTheme="majorHAnsi" w:cs="Arial"/>
          <w:b/>
          <w:color w:val="000000"/>
          <w:sz w:val="22"/>
          <w:szCs w:val="22"/>
        </w:rPr>
        <w:tab/>
      </w:r>
      <w:r w:rsidR="00823D9E" w:rsidRPr="00B5694F">
        <w:rPr>
          <w:rFonts w:asciiTheme="majorHAnsi" w:hAnsiTheme="majorHAnsi" w:cs="Arial"/>
          <w:b/>
          <w:color w:val="000000"/>
          <w:sz w:val="22"/>
          <w:szCs w:val="22"/>
        </w:rPr>
        <w:t xml:space="preserve">BASWG </w:t>
      </w:r>
      <w:r w:rsidR="00A664FD">
        <w:rPr>
          <w:rFonts w:asciiTheme="majorHAnsi" w:hAnsiTheme="majorHAnsi" w:cs="Arial"/>
          <w:b/>
          <w:color w:val="000000"/>
          <w:sz w:val="22"/>
          <w:szCs w:val="22"/>
        </w:rPr>
        <w:t>m</w:t>
      </w:r>
      <w:r w:rsidR="00095257">
        <w:rPr>
          <w:rFonts w:asciiTheme="majorHAnsi" w:hAnsiTheme="majorHAnsi" w:cs="Arial"/>
          <w:b/>
          <w:color w:val="000000"/>
          <w:sz w:val="22"/>
          <w:szCs w:val="22"/>
        </w:rPr>
        <w:t>eeting adjourns</w:t>
      </w:r>
    </w:p>
    <w:sectPr w:rsidR="005D1E6E" w:rsidRPr="00095257" w:rsidSect="005D1E6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420" w:rsidRDefault="00932420">
      <w:r>
        <w:separator/>
      </w:r>
    </w:p>
  </w:endnote>
  <w:endnote w:type="continuationSeparator" w:id="0">
    <w:p w:rsidR="00932420" w:rsidRDefault="00932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Pr="0072722E" w:rsidRDefault="0072722E" w:rsidP="0072722E">
    <w:pPr>
      <w:pStyle w:val="Footer"/>
      <w:jc w:val="center"/>
      <w:rPr>
        <w:rFonts w:ascii="Arial" w:hAnsi="Arial"/>
        <w:b/>
        <w:caps/>
        <w:color w:val="103F8E"/>
      </w:rPr>
    </w:pPr>
    <w:r w:rsidRPr="0072722E">
      <w:rPr>
        <w:rFonts w:ascii="Arial" w:hAnsi="Arial"/>
        <w:b/>
        <w:color w:val="103F8E"/>
      </w:rPr>
      <w:t>BASWG.ORG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420" w:rsidRDefault="00932420">
      <w:r>
        <w:separator/>
      </w:r>
    </w:p>
  </w:footnote>
  <w:footnote w:type="continuationSeparator" w:id="0">
    <w:p w:rsidR="00932420" w:rsidRDefault="009324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Default="007272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8F7B148" wp14:editId="6158F4E4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905000" cy="609600"/>
          <wp:effectExtent l="25400" t="0" r="0" b="0"/>
          <wp:wrapTopAndBottom/>
          <wp:docPr id="2" name="Picture 2" descr="BASWGLogo_FN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WGLogo_FN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0448D"/>
    <w:multiLevelType w:val="hybridMultilevel"/>
    <w:tmpl w:val="0B2E49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A6EE986A">
      <w:numFmt w:val="bullet"/>
      <w:lvlText w:val="·"/>
      <w:lvlJc w:val="left"/>
      <w:pPr>
        <w:ind w:left="2880" w:hanging="720"/>
      </w:pPr>
      <w:rPr>
        <w:rFonts w:ascii="Arial" w:eastAsia="Times New Roman" w:hAnsi="Arial" w:cs="Arial" w:hint="default"/>
        <w:sz w:val="27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C7C2F2A"/>
    <w:multiLevelType w:val="hybridMultilevel"/>
    <w:tmpl w:val="1876C37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A380A51"/>
    <w:multiLevelType w:val="hybridMultilevel"/>
    <w:tmpl w:val="01A8F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EE64FC"/>
    <w:multiLevelType w:val="hybridMultilevel"/>
    <w:tmpl w:val="AC8E55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B0671A8"/>
    <w:multiLevelType w:val="hybridMultilevel"/>
    <w:tmpl w:val="16BEFBF8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1C0230A0"/>
    <w:multiLevelType w:val="hybridMultilevel"/>
    <w:tmpl w:val="F6387A9A"/>
    <w:lvl w:ilvl="0" w:tplc="759EA240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23647A8C"/>
    <w:multiLevelType w:val="hybridMultilevel"/>
    <w:tmpl w:val="61AA13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>
    <w:nsid w:val="31BA6554"/>
    <w:multiLevelType w:val="hybridMultilevel"/>
    <w:tmpl w:val="382C78F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>
    <w:nsid w:val="34EA2CA2"/>
    <w:multiLevelType w:val="hybridMultilevel"/>
    <w:tmpl w:val="2E12AE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477F4C"/>
    <w:multiLevelType w:val="hybridMultilevel"/>
    <w:tmpl w:val="C3D8DA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F04DA0"/>
    <w:multiLevelType w:val="hybridMultilevel"/>
    <w:tmpl w:val="938253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4099600C"/>
    <w:multiLevelType w:val="hybridMultilevel"/>
    <w:tmpl w:val="02D60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DE2631"/>
    <w:multiLevelType w:val="hybridMultilevel"/>
    <w:tmpl w:val="B5064B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>
    <w:nsid w:val="42B72C60"/>
    <w:multiLevelType w:val="hybridMultilevel"/>
    <w:tmpl w:val="F5CC575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455D563B"/>
    <w:multiLevelType w:val="hybridMultilevel"/>
    <w:tmpl w:val="CB5C02E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>
    <w:nsid w:val="45C561A1"/>
    <w:multiLevelType w:val="hybridMultilevel"/>
    <w:tmpl w:val="223E2D12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49F86678"/>
    <w:multiLevelType w:val="hybridMultilevel"/>
    <w:tmpl w:val="BB66AFA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>
    <w:nsid w:val="4ECC3E54"/>
    <w:multiLevelType w:val="hybridMultilevel"/>
    <w:tmpl w:val="BD420C4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>
    <w:nsid w:val="63EC2A66"/>
    <w:multiLevelType w:val="hybridMultilevel"/>
    <w:tmpl w:val="8ADEF47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6F816FBB"/>
    <w:multiLevelType w:val="hybridMultilevel"/>
    <w:tmpl w:val="2C681C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71DE2442"/>
    <w:multiLevelType w:val="hybridMultilevel"/>
    <w:tmpl w:val="4A341A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7CE22DE0"/>
    <w:multiLevelType w:val="hybridMultilevel"/>
    <w:tmpl w:val="506A8C1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>
    <w:nsid w:val="7D533C3E"/>
    <w:multiLevelType w:val="hybridMultilevel"/>
    <w:tmpl w:val="C256ECC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3">
    <w:nsid w:val="7E6B2892"/>
    <w:multiLevelType w:val="hybridMultilevel"/>
    <w:tmpl w:val="177C3F22"/>
    <w:lvl w:ilvl="0" w:tplc="3D8806D2">
      <w:start w:val="106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455979"/>
    <w:multiLevelType w:val="hybridMultilevel"/>
    <w:tmpl w:val="7E38CB3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6"/>
  </w:num>
  <w:num w:numId="4">
    <w:abstractNumId w:val="11"/>
  </w:num>
  <w:num w:numId="5">
    <w:abstractNumId w:val="14"/>
  </w:num>
  <w:num w:numId="6">
    <w:abstractNumId w:val="22"/>
  </w:num>
  <w:num w:numId="7">
    <w:abstractNumId w:val="12"/>
  </w:num>
  <w:num w:numId="8">
    <w:abstractNumId w:val="4"/>
  </w:num>
  <w:num w:numId="9">
    <w:abstractNumId w:val="8"/>
  </w:num>
  <w:num w:numId="10">
    <w:abstractNumId w:val="2"/>
  </w:num>
  <w:num w:numId="11">
    <w:abstractNumId w:val="15"/>
  </w:num>
  <w:num w:numId="12">
    <w:abstractNumId w:val="3"/>
  </w:num>
  <w:num w:numId="13">
    <w:abstractNumId w:val="23"/>
  </w:num>
  <w:num w:numId="14">
    <w:abstractNumId w:val="0"/>
  </w:num>
  <w:num w:numId="15">
    <w:abstractNumId w:val="10"/>
  </w:num>
  <w:num w:numId="16">
    <w:abstractNumId w:val="18"/>
  </w:num>
  <w:num w:numId="17">
    <w:abstractNumId w:val="5"/>
  </w:num>
  <w:num w:numId="18">
    <w:abstractNumId w:val="9"/>
  </w:num>
  <w:num w:numId="19">
    <w:abstractNumId w:val="17"/>
  </w:num>
  <w:num w:numId="20">
    <w:abstractNumId w:val="21"/>
  </w:num>
  <w:num w:numId="21">
    <w:abstractNumId w:val="13"/>
  </w:num>
  <w:num w:numId="22">
    <w:abstractNumId w:val="19"/>
  </w:num>
  <w:num w:numId="23">
    <w:abstractNumId w:val="1"/>
  </w:num>
  <w:num w:numId="24">
    <w:abstractNumId w:val="20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doNotDisplayPageBoundaries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F0C"/>
    <w:rsid w:val="00034AE7"/>
    <w:rsid w:val="00067F9C"/>
    <w:rsid w:val="00095257"/>
    <w:rsid w:val="00247ADD"/>
    <w:rsid w:val="00387A9A"/>
    <w:rsid w:val="0039145E"/>
    <w:rsid w:val="00514ECC"/>
    <w:rsid w:val="00515B75"/>
    <w:rsid w:val="005502C1"/>
    <w:rsid w:val="005574FB"/>
    <w:rsid w:val="00575947"/>
    <w:rsid w:val="005A2DDF"/>
    <w:rsid w:val="005D1E6E"/>
    <w:rsid w:val="00616DBB"/>
    <w:rsid w:val="006463FD"/>
    <w:rsid w:val="006922BB"/>
    <w:rsid w:val="006B6492"/>
    <w:rsid w:val="0072722E"/>
    <w:rsid w:val="00761B88"/>
    <w:rsid w:val="007B2024"/>
    <w:rsid w:val="007B4611"/>
    <w:rsid w:val="007F03AD"/>
    <w:rsid w:val="00823D9E"/>
    <w:rsid w:val="008623F8"/>
    <w:rsid w:val="00932420"/>
    <w:rsid w:val="00A009F2"/>
    <w:rsid w:val="00A664FD"/>
    <w:rsid w:val="00A81F0C"/>
    <w:rsid w:val="00B17D06"/>
    <w:rsid w:val="00B5694F"/>
    <w:rsid w:val="00B9705B"/>
    <w:rsid w:val="00CB1019"/>
    <w:rsid w:val="00E0598A"/>
    <w:rsid w:val="00F02DEA"/>
    <w:rsid w:val="00F50B0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2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enda%20Zollitsch\Downloads\BASWG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BASWG_Letterhead_Template</Template>
  <TotalTime>17</TotalTime>
  <Pages>1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Pulse Marketing Agency</Company>
  <LinksUpToDate>false</LinksUpToDate>
  <CharactersWithSpaces>1204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Zollitsch</dc:creator>
  <cp:lastModifiedBy>Owner</cp:lastModifiedBy>
  <cp:revision>3</cp:revision>
  <cp:lastPrinted>2016-09-07T18:40:00Z</cp:lastPrinted>
  <dcterms:created xsi:type="dcterms:W3CDTF">2016-11-04T14:18:00Z</dcterms:created>
  <dcterms:modified xsi:type="dcterms:W3CDTF">2016-11-04T14:34:00Z</dcterms:modified>
</cp:coreProperties>
</file>